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D737FC" w:rsidTr="002F26DD">
        <w:trPr>
          <w:tblCellSpacing w:w="15" w:type="dxa"/>
        </w:trPr>
        <w:tc>
          <w:tcPr>
            <w:tcW w:w="9766" w:type="dxa"/>
            <w:hideMark/>
          </w:tcPr>
          <w:p w:rsidR="00D737FC" w:rsidRPr="00D737FC" w:rsidRDefault="0020443C" w:rsidP="00D737FC">
            <w:pPr>
              <w:pStyle w:val="a3"/>
              <w:rPr>
                <w:sz w:val="28"/>
              </w:rPr>
            </w:pPr>
            <w:bookmarkStart w:id="0" w:name="_GoBack"/>
            <w:r>
              <w:rPr>
                <w:b/>
                <w:bCs/>
                <w:i/>
                <w:noProof/>
                <w:color w:val="FF0000"/>
                <w:sz w:val="4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241935</wp:posOffset>
                  </wp:positionV>
                  <wp:extent cx="1752600" cy="1752600"/>
                  <wp:effectExtent l="19050" t="0" r="0" b="0"/>
                  <wp:wrapSquare wrapText="bothSides"/>
                  <wp:docPr id="3" name="Рисунок 1" descr="foto_5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_527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37FC" w:rsidRPr="00937727">
              <w:rPr>
                <w:rStyle w:val="a4"/>
                <w:i/>
                <w:color w:val="FF0000"/>
                <w:sz w:val="44"/>
              </w:rPr>
              <w:t xml:space="preserve">Кто </w:t>
            </w:r>
            <w:r w:rsidR="00D737FC">
              <w:rPr>
                <w:rStyle w:val="a4"/>
                <w:i/>
                <w:color w:val="FF0000"/>
                <w:sz w:val="44"/>
              </w:rPr>
              <w:t>привозит продукты в детский сад?</w:t>
            </w:r>
            <w:r w:rsidR="00D737FC" w:rsidRPr="00937727">
              <w:rPr>
                <w:i/>
                <w:color w:val="FF0000"/>
                <w:sz w:val="44"/>
              </w:rPr>
              <w:br/>
            </w:r>
            <w:bookmarkEnd w:id="0"/>
            <w:r w:rsidR="00D737FC">
              <w:br/>
            </w:r>
            <w:r w:rsidR="003D6985">
              <w:rPr>
                <w:sz w:val="28"/>
              </w:rPr>
              <w:t xml:space="preserve">       </w:t>
            </w:r>
            <w:r w:rsidR="00193E95">
              <w:rPr>
                <w:sz w:val="28"/>
              </w:rPr>
              <w:t xml:space="preserve">Все </w:t>
            </w:r>
            <w:r w:rsidR="00D737FC" w:rsidRPr="00D737FC">
              <w:rPr>
                <w:sz w:val="28"/>
              </w:rPr>
              <w:t xml:space="preserve">бюджетные детские учреждения работают только с теми фирмами, которые выиграли тендер на поставку. </w:t>
            </w:r>
            <w:r w:rsidR="00D737FC" w:rsidRPr="00D737FC">
              <w:rPr>
                <w:sz w:val="28"/>
              </w:rPr>
              <w:br/>
            </w:r>
          </w:p>
          <w:p w:rsidR="00D737FC" w:rsidRPr="00D737FC" w:rsidRDefault="003D6985" w:rsidP="002F26DD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D737FC" w:rsidRPr="00D737FC">
              <w:rPr>
                <w:sz w:val="28"/>
              </w:rPr>
              <w:t>К любому продукту, поставляемому в наш детский сад, прилагается  три обязательных документа: накладная, сертификат качества и ветеринарная спра</w:t>
            </w:r>
            <w:r w:rsidR="00193E95">
              <w:rPr>
                <w:sz w:val="28"/>
              </w:rPr>
              <w:t>вка. Без них продукт не возьмём</w:t>
            </w:r>
            <w:r w:rsidR="00D737FC" w:rsidRPr="00D737FC">
              <w:rPr>
                <w:sz w:val="28"/>
              </w:rPr>
              <w:t xml:space="preserve">. Кроме того, у фирмы, которая развозит продукты, в обязательном порядке санитарные справки на машину, санитарная книжка для водителя и для людей, сопровождающих товар. </w:t>
            </w:r>
            <w:r w:rsidR="00D737FC" w:rsidRPr="003D6985">
              <w:rPr>
                <w:b/>
                <w:sz w:val="28"/>
                <w:u w:val="single"/>
              </w:rPr>
              <w:t>Это правила для всех.</w:t>
            </w:r>
            <w:r w:rsidR="00D737FC" w:rsidRPr="003D6985">
              <w:rPr>
                <w:sz w:val="28"/>
              </w:rPr>
              <w:br/>
            </w:r>
            <w:r w:rsidR="00D737FC" w:rsidRPr="00D737FC">
              <w:rPr>
                <w:sz w:val="28"/>
              </w:rPr>
              <w:br/>
            </w:r>
            <w:r>
              <w:rPr>
                <w:sz w:val="28"/>
              </w:rPr>
              <w:t xml:space="preserve">   </w:t>
            </w:r>
            <w:r w:rsidR="00D737FC" w:rsidRPr="00D737FC">
              <w:rPr>
                <w:sz w:val="28"/>
              </w:rPr>
              <w:t xml:space="preserve">Этикетки от продуктов с указанием даты выработки хранятся в детском саду два дня для контроля. Наш детский сад строго проверяется специальной </w:t>
            </w:r>
            <w:proofErr w:type="gramStart"/>
            <w:r w:rsidR="00D737FC" w:rsidRPr="00D737FC">
              <w:rPr>
                <w:sz w:val="28"/>
              </w:rPr>
              <w:t>ком</w:t>
            </w:r>
            <w:r w:rsidR="00193E95">
              <w:rPr>
                <w:sz w:val="28"/>
              </w:rPr>
              <w:t xml:space="preserve">иссией  </w:t>
            </w:r>
            <w:proofErr w:type="spellStart"/>
            <w:r w:rsidR="00193E95">
              <w:rPr>
                <w:sz w:val="28"/>
              </w:rPr>
              <w:t>санэпидемстанцией</w:t>
            </w:r>
            <w:proofErr w:type="spellEnd"/>
            <w:proofErr w:type="gramEnd"/>
            <w:r w:rsidR="00193E95">
              <w:rPr>
                <w:sz w:val="28"/>
              </w:rPr>
              <w:t xml:space="preserve"> (СЭС)</w:t>
            </w:r>
            <w:r w:rsidR="00D737FC" w:rsidRPr="00D737FC">
              <w:rPr>
                <w:sz w:val="28"/>
              </w:rPr>
              <w:t>.</w:t>
            </w:r>
          </w:p>
          <w:p w:rsidR="00D737FC" w:rsidRDefault="0020443C" w:rsidP="0020443C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76353" cy="2781300"/>
                  <wp:effectExtent l="19050" t="0" r="0" b="0"/>
                  <wp:docPr id="1" name="Рисунок 0" descr="039-pizza-delive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9-pizza-delivery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2736" cy="278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37FC" w:rsidRDefault="00D737FC" w:rsidP="00D737FC">
            <w:pPr>
              <w:pStyle w:val="a3"/>
            </w:pPr>
          </w:p>
          <w:p w:rsidR="00D737FC" w:rsidRDefault="00D737FC" w:rsidP="002F26DD">
            <w:pPr>
              <w:pStyle w:val="a3"/>
            </w:pPr>
          </w:p>
        </w:tc>
      </w:tr>
    </w:tbl>
    <w:p w:rsidR="00D94B3F" w:rsidRDefault="00D94B3F" w:rsidP="00D737FC"/>
    <w:sectPr w:rsidR="00D94B3F" w:rsidSect="00D737FC">
      <w:pgSz w:w="11906" w:h="16838"/>
      <w:pgMar w:top="1134" w:right="850" w:bottom="1134" w:left="1701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10003"/>
    <w:multiLevelType w:val="multilevel"/>
    <w:tmpl w:val="3C1C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8A7E12"/>
    <w:multiLevelType w:val="multilevel"/>
    <w:tmpl w:val="88D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FC"/>
    <w:rsid w:val="00193E95"/>
    <w:rsid w:val="0020443C"/>
    <w:rsid w:val="003D6985"/>
    <w:rsid w:val="00411053"/>
    <w:rsid w:val="00930B2E"/>
    <w:rsid w:val="00D737FC"/>
    <w:rsid w:val="00D9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FCB34-1131-4CE1-85A1-57CE5170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F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7F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737FC"/>
    <w:rPr>
      <w:b/>
      <w:bCs/>
    </w:rPr>
  </w:style>
  <w:style w:type="character" w:styleId="a5">
    <w:name w:val="Emphasis"/>
    <w:basedOn w:val="a0"/>
    <w:uiPriority w:val="20"/>
    <w:qFormat/>
    <w:rsid w:val="00D737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44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4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2020-12-10T08:10:00Z</dcterms:created>
  <dcterms:modified xsi:type="dcterms:W3CDTF">2020-12-10T08:10:00Z</dcterms:modified>
</cp:coreProperties>
</file>